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E5" w:rsidRDefault="00624EE5" w:rsidP="00624EE5">
      <w:pPr>
        <w:rPr>
          <w:rFonts w:ascii="Arial" w:hAnsi="Arial" w:cs="Arial"/>
          <w:b/>
          <w:sz w:val="36"/>
          <w:szCs w:val="36"/>
          <w:lang w:val="el-GR"/>
        </w:rPr>
      </w:pPr>
      <w:r w:rsidRPr="00624EE5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Pr="00624EE5">
        <w:rPr>
          <w:rFonts w:ascii="Arial" w:hAnsi="Arial" w:cs="Arial"/>
          <w:b/>
          <w:sz w:val="36"/>
          <w:szCs w:val="36"/>
          <w:lang w:val="el-GR"/>
        </w:rPr>
        <w:t>ΦΕ  5 ΤΟ ΗΛΕΚΤΡΙΚΟ ΚΥΚΛΩΜΑ</w:t>
      </w:r>
    </w:p>
    <w:p w:rsidR="007B019D" w:rsidRPr="00624EE5" w:rsidRDefault="007B019D" w:rsidP="00624EE5">
      <w:pPr>
        <w:rPr>
          <w:rFonts w:ascii="Arial" w:hAnsi="Arial" w:cs="Arial"/>
          <w:b/>
          <w:sz w:val="36"/>
          <w:szCs w:val="36"/>
          <w:lang w:val="el-GR"/>
        </w:rPr>
      </w:pPr>
    </w:p>
    <w:p w:rsidR="00624EE5" w:rsidRPr="00624EE5" w:rsidRDefault="00624EE5" w:rsidP="00624EE5">
      <w:pPr>
        <w:rPr>
          <w:rFonts w:ascii="Arial" w:hAnsi="Arial" w:cs="Arial"/>
          <w:b/>
          <w:sz w:val="28"/>
          <w:szCs w:val="28"/>
          <w:lang w:val="el-GR"/>
        </w:rPr>
      </w:pPr>
      <w:r w:rsidRPr="00624EE5">
        <w:rPr>
          <w:rFonts w:ascii="Arial" w:hAnsi="Arial" w:cs="Arial"/>
          <w:b/>
          <w:sz w:val="28"/>
          <w:szCs w:val="28"/>
          <w:lang w:val="el-GR"/>
        </w:rPr>
        <w:t>ΑΠΑΝΤΗΣΕΙΣ ΤΕΤΡΑΔΙΟΥ ΕΡΓΑΣΙΩΝ ΣΕΛ. 111</w:t>
      </w:r>
    </w:p>
    <w:p w:rsidR="00C931D2" w:rsidRPr="00822F36" w:rsidRDefault="00C931D2" w:rsidP="00C931D2">
      <w:pPr>
        <w:rPr>
          <w:rFonts w:ascii="Times New Roman"/>
          <w:sz w:val="20"/>
          <w:lang w:val="el-GR"/>
        </w:rPr>
      </w:pPr>
    </w:p>
    <w:p w:rsidR="00C931D2" w:rsidRPr="00624EE5" w:rsidRDefault="00C931D2" w:rsidP="00624EE5">
      <w:pPr>
        <w:rPr>
          <w:rFonts w:ascii="Times New Roman"/>
          <w:sz w:val="20"/>
          <w:lang w:val="el-GR"/>
        </w:rPr>
      </w:pPr>
      <w:r>
        <w:rPr>
          <w:rFonts w:ascii="Times New Roman"/>
          <w:noProof/>
          <w:sz w:val="20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50165</wp:posOffset>
            </wp:positionV>
            <wp:extent cx="6172200" cy="866775"/>
            <wp:effectExtent l="19050" t="0" r="0" b="0"/>
            <wp:wrapTight wrapText="bothSides">
              <wp:wrapPolygon edited="0">
                <wp:start x="-67" y="0"/>
                <wp:lineTo x="-67" y="21363"/>
                <wp:lineTo x="21600" y="21363"/>
                <wp:lineTo x="21600" y="0"/>
                <wp:lineTo x="-67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rcRect b="8785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1D2" w:rsidRPr="00624EE5" w:rsidRDefault="00C931D2" w:rsidP="00C931D2">
      <w:pPr>
        <w:rPr>
          <w:rFonts w:ascii="Times New Roman"/>
          <w:sz w:val="20"/>
          <w:lang w:val="el-GR"/>
        </w:rPr>
      </w:pPr>
    </w:p>
    <w:p w:rsidR="00C931D2" w:rsidRPr="00624EE5" w:rsidRDefault="00C931D2" w:rsidP="00C931D2">
      <w:pPr>
        <w:rPr>
          <w:rFonts w:ascii="Times New Roman"/>
          <w:sz w:val="20"/>
          <w:lang w:val="el-GR"/>
        </w:rPr>
      </w:pPr>
    </w:p>
    <w:p w:rsidR="00C931D2" w:rsidRPr="00624EE5" w:rsidRDefault="00C931D2" w:rsidP="00C931D2">
      <w:pPr>
        <w:rPr>
          <w:rFonts w:ascii="Times New Roman"/>
          <w:sz w:val="20"/>
          <w:lang w:val="el-GR"/>
        </w:rPr>
      </w:pPr>
    </w:p>
    <w:p w:rsidR="00C931D2" w:rsidRPr="00624EE5" w:rsidRDefault="00C931D2" w:rsidP="00C931D2">
      <w:pPr>
        <w:rPr>
          <w:rFonts w:ascii="Times New Roman"/>
          <w:sz w:val="20"/>
          <w:lang w:val="el-GR"/>
        </w:rPr>
      </w:pPr>
    </w:p>
    <w:p w:rsidR="00C931D2" w:rsidRPr="00624EE5" w:rsidRDefault="00C931D2" w:rsidP="00C931D2">
      <w:pPr>
        <w:rPr>
          <w:rFonts w:ascii="Times New Roman"/>
          <w:sz w:val="20"/>
          <w:lang w:val="el-GR"/>
        </w:rPr>
      </w:pPr>
    </w:p>
    <w:p w:rsidR="00C931D2" w:rsidRPr="00624EE5" w:rsidRDefault="00C931D2" w:rsidP="00C931D2">
      <w:pPr>
        <w:rPr>
          <w:rFonts w:ascii="Times New Roman"/>
          <w:sz w:val="20"/>
          <w:lang w:val="el-GR"/>
        </w:rPr>
      </w:pPr>
    </w:p>
    <w:p w:rsidR="00C931D2" w:rsidRPr="00624EE5" w:rsidRDefault="00C931D2" w:rsidP="00C931D2">
      <w:pPr>
        <w:rPr>
          <w:rFonts w:ascii="Times New Roman"/>
          <w:sz w:val="20"/>
          <w:lang w:val="el-GR"/>
        </w:rPr>
      </w:pPr>
    </w:p>
    <w:p w:rsidR="00C931D2" w:rsidRPr="00624EE5" w:rsidRDefault="00624EE5" w:rsidP="00C931D2">
      <w:pPr>
        <w:rPr>
          <w:rFonts w:ascii="Arial" w:hAnsi="Arial" w:cs="Arial"/>
          <w:b/>
          <w:color w:val="FF0000"/>
          <w:sz w:val="28"/>
          <w:szCs w:val="28"/>
          <w:lang w:val="el-GR"/>
        </w:rPr>
      </w:pPr>
      <w:r>
        <w:rPr>
          <w:rFonts w:ascii="Arial" w:hAnsi="Arial" w:cs="Arial"/>
          <w:b/>
          <w:color w:val="FF0000"/>
          <w:sz w:val="28"/>
          <w:szCs w:val="28"/>
          <w:lang w:val="el-GR"/>
        </w:rPr>
        <w:t>Ηλεκτρικό ρεύμα ονομάζουμε τη ροή ελεύθερων ηλεκτρονίων προς ορισμένη κατεύθυνση σε ένα κλειστό ηλεκτρικό κύκλωμα.</w:t>
      </w:r>
    </w:p>
    <w:p w:rsidR="00C931D2" w:rsidRPr="00624EE5" w:rsidRDefault="00C931D2" w:rsidP="00C931D2">
      <w:pPr>
        <w:rPr>
          <w:rFonts w:ascii="Times New Roman"/>
          <w:sz w:val="20"/>
          <w:lang w:val="el-GR"/>
        </w:rPr>
      </w:pPr>
    </w:p>
    <w:p w:rsidR="00C931D2" w:rsidRPr="00E2546F" w:rsidRDefault="00624EE5" w:rsidP="00C931D2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180975</wp:posOffset>
            </wp:positionV>
            <wp:extent cx="6810375" cy="581025"/>
            <wp:effectExtent l="19050" t="0" r="9525" b="0"/>
            <wp:wrapTight wrapText="bothSides">
              <wp:wrapPolygon edited="0">
                <wp:start x="-60" y="0"/>
                <wp:lineTo x="-60" y="21246"/>
                <wp:lineTo x="21630" y="21246"/>
                <wp:lineTo x="21630" y="0"/>
                <wp:lineTo x="-60" y="0"/>
              </wp:wrapPolygon>
            </wp:wrapTight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rcRect t="24224" b="70145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1D2" w:rsidRPr="00624EE5" w:rsidRDefault="00624EE5" w:rsidP="00C931D2">
      <w:pPr>
        <w:rPr>
          <w:rFonts w:ascii="Arial" w:hAnsi="Arial" w:cs="Arial"/>
          <w:b/>
          <w:color w:val="FF0000"/>
          <w:sz w:val="28"/>
          <w:szCs w:val="28"/>
          <w:lang w:val="el-GR"/>
        </w:rPr>
      </w:pPr>
      <w:r>
        <w:rPr>
          <w:rFonts w:ascii="Arial" w:hAnsi="Arial" w:cs="Arial"/>
          <w:b/>
          <w:color w:val="FF0000"/>
          <w:sz w:val="28"/>
          <w:szCs w:val="28"/>
          <w:lang w:val="el-GR"/>
        </w:rPr>
        <w:t>Τα άτομα αποτελούνται από τα πρωτόνια και τα ν</w:t>
      </w:r>
      <w:r w:rsidR="009275A7">
        <w:rPr>
          <w:rFonts w:ascii="Arial" w:hAnsi="Arial" w:cs="Arial"/>
          <w:b/>
          <w:color w:val="FF0000"/>
          <w:sz w:val="28"/>
          <w:szCs w:val="28"/>
          <w:lang w:val="el-GR"/>
        </w:rPr>
        <w:t>ετρόνια που βρίσκονται στον πυρή</w:t>
      </w:r>
      <w:r>
        <w:rPr>
          <w:rFonts w:ascii="Arial" w:hAnsi="Arial" w:cs="Arial"/>
          <w:b/>
          <w:color w:val="FF0000"/>
          <w:sz w:val="28"/>
          <w:szCs w:val="28"/>
          <w:lang w:val="el-GR"/>
        </w:rPr>
        <w:t>να</w:t>
      </w:r>
      <w:r w:rsidR="009275A7">
        <w:rPr>
          <w:rFonts w:ascii="Arial" w:hAnsi="Arial" w:cs="Arial"/>
          <w:b/>
          <w:color w:val="FF0000"/>
          <w:sz w:val="28"/>
          <w:szCs w:val="28"/>
          <w:lang w:val="el-GR"/>
        </w:rPr>
        <w:t xml:space="preserve"> και από τα ηλεκτρόνια που κινούνται σε τροχιές – στοιβάδες γύρο από αυτόν. Ηλεκτρικά φορτισμένα είναι τα πρωτόνια και τα ηλεκτρόνια. Τα πρωτόνια έχουν θετικό φορτίο ( + ) ενώ τα ηλεκτρόνια έχουν αρνητικό φορτίο ( - ).</w:t>
      </w:r>
    </w:p>
    <w:p w:rsidR="00624EE5" w:rsidRDefault="00624EE5" w:rsidP="00C931D2">
      <w:pPr>
        <w:rPr>
          <w:rFonts w:ascii="Times New Roman"/>
          <w:sz w:val="20"/>
          <w:lang w:val="el-GR"/>
        </w:rPr>
      </w:pPr>
    </w:p>
    <w:p w:rsidR="00624EE5" w:rsidRDefault="00624EE5" w:rsidP="00C931D2">
      <w:pPr>
        <w:rPr>
          <w:rFonts w:ascii="Times New Roman"/>
          <w:sz w:val="20"/>
          <w:lang w:val="el-GR"/>
        </w:rPr>
      </w:pPr>
    </w:p>
    <w:p w:rsidR="00624EE5" w:rsidRDefault="00624EE5" w:rsidP="00C931D2">
      <w:pPr>
        <w:rPr>
          <w:rFonts w:ascii="Times New Roman"/>
          <w:sz w:val="20"/>
          <w:lang w:val="el-GR"/>
        </w:rPr>
      </w:pPr>
    </w:p>
    <w:p w:rsidR="00624EE5" w:rsidRDefault="009275A7" w:rsidP="00C931D2">
      <w:pPr>
        <w:rPr>
          <w:rFonts w:ascii="Times New Roman"/>
          <w:sz w:val="20"/>
          <w:lang w:val="el-GR"/>
        </w:rPr>
      </w:pPr>
      <w:r w:rsidRPr="009275A7">
        <w:rPr>
          <w:rFonts w:ascii="Times New Roman"/>
          <w:sz w:val="28"/>
          <w:szCs w:val="28"/>
          <w:lang w:val="el-GR"/>
        </w:rPr>
        <w:t>3 .</w:t>
      </w:r>
      <w:r w:rsidRPr="009275A7">
        <w:rPr>
          <w:rFonts w:ascii="Times New Roman"/>
          <w:sz w:val="28"/>
          <w:szCs w:val="28"/>
          <w:lang w:val="el-GR"/>
        </w:rPr>
        <w:t>Λύστε</w:t>
      </w:r>
      <w:r w:rsidRPr="009275A7">
        <w:rPr>
          <w:rFonts w:ascii="Times New Roman"/>
          <w:sz w:val="28"/>
          <w:szCs w:val="28"/>
          <w:lang w:val="el-GR"/>
        </w:rPr>
        <w:t xml:space="preserve"> </w:t>
      </w:r>
      <w:r w:rsidRPr="009275A7">
        <w:rPr>
          <w:rFonts w:ascii="Times New Roman"/>
          <w:sz w:val="28"/>
          <w:szCs w:val="28"/>
          <w:lang w:val="el-GR"/>
        </w:rPr>
        <w:t>το</w:t>
      </w:r>
      <w:r w:rsidRPr="009275A7">
        <w:rPr>
          <w:rFonts w:ascii="Times New Roman"/>
          <w:sz w:val="28"/>
          <w:szCs w:val="28"/>
          <w:lang w:val="el-GR"/>
        </w:rPr>
        <w:t xml:space="preserve"> </w:t>
      </w:r>
      <w:r w:rsidRPr="009275A7">
        <w:rPr>
          <w:rFonts w:ascii="Times New Roman"/>
          <w:sz w:val="28"/>
          <w:szCs w:val="28"/>
          <w:lang w:val="el-GR"/>
        </w:rPr>
        <w:t>σταυρόλεξο</w:t>
      </w:r>
      <w:r>
        <w:rPr>
          <w:rFonts w:ascii="Times New Roman"/>
          <w:sz w:val="20"/>
          <w:lang w:val="el-GR"/>
        </w:rPr>
        <w:t>.</w:t>
      </w:r>
    </w:p>
    <w:p w:rsidR="00624EE5" w:rsidRDefault="00624EE5" w:rsidP="00C931D2">
      <w:pPr>
        <w:rPr>
          <w:rFonts w:ascii="Times New Roman"/>
          <w:sz w:val="20"/>
          <w:lang w:val="el-GR"/>
        </w:rPr>
      </w:pPr>
    </w:p>
    <w:p w:rsidR="00C931D2" w:rsidRPr="009275A7" w:rsidRDefault="009275A7" w:rsidP="009275A7">
      <w:pPr>
        <w:rPr>
          <w:rFonts w:ascii="Times New Roman"/>
          <w:sz w:val="20"/>
          <w:lang w:val="el-GR"/>
        </w:rPr>
      </w:pPr>
      <w:r>
        <w:rPr>
          <w:rFonts w:ascii="Times New Roman"/>
          <w:noProof/>
          <w:sz w:val="20"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50800</wp:posOffset>
            </wp:positionV>
            <wp:extent cx="3629025" cy="3771900"/>
            <wp:effectExtent l="114300" t="57150" r="104775" b="57150"/>
            <wp:wrapTight wrapText="bothSides">
              <wp:wrapPolygon edited="0">
                <wp:start x="-680" y="-327"/>
                <wp:lineTo x="-680" y="21927"/>
                <wp:lineTo x="22110" y="21927"/>
                <wp:lineTo x="22224" y="20727"/>
                <wp:lineTo x="22224" y="1418"/>
                <wp:lineTo x="22110" y="-218"/>
                <wp:lineTo x="22110" y="-327"/>
                <wp:lineTo x="-680" y="-327"/>
              </wp:wrapPolygon>
            </wp:wrapTight>
            <wp:docPr id="1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771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931D2">
        <w:rPr>
          <w:rFonts w:ascii="TT65CO00" w:eastAsiaTheme="minorHAnsi" w:hAnsi="TT65CO00" w:cs="TT65CO00"/>
          <w:sz w:val="21"/>
          <w:szCs w:val="21"/>
          <w:lang w:val="el-GR"/>
        </w:rPr>
        <w:t xml:space="preserve">1. </w:t>
      </w:r>
      <w:r w:rsidR="00C931D2">
        <w:rPr>
          <w:rFonts w:ascii="TT65FO00" w:eastAsiaTheme="minorHAnsi" w:hAnsi="TT65FO00" w:cs="TT65FO00"/>
          <w:sz w:val="21"/>
          <w:szCs w:val="21"/>
          <w:lang w:val="el-GR"/>
        </w:rPr>
        <w:t>Στο κλειστό ηλεκτρικό κύκλωμα ρέει ηλεκτρικό ρεύμα. Τι είναι το ηλεκτρικό ρεύμα;</w:t>
      </w:r>
    </w:p>
    <w:p w:rsidR="00C931D2" w:rsidRDefault="00C931D2" w:rsidP="00C931D2">
      <w:pPr>
        <w:widowControl/>
        <w:adjustRightInd w:val="0"/>
        <w:rPr>
          <w:rFonts w:ascii="TT65FO00" w:eastAsiaTheme="minorHAnsi" w:hAnsi="TT65FO00" w:cs="TT65FO00"/>
          <w:sz w:val="21"/>
          <w:szCs w:val="21"/>
          <w:lang w:val="el-GR"/>
        </w:rPr>
      </w:pPr>
      <w:r>
        <w:rPr>
          <w:rFonts w:ascii="TT65CO00" w:eastAsiaTheme="minorHAnsi" w:hAnsi="TT65CO00" w:cs="TT65CO00"/>
          <w:sz w:val="21"/>
          <w:szCs w:val="21"/>
          <w:lang w:val="el-GR"/>
        </w:rPr>
        <w:t xml:space="preserve">2. </w:t>
      </w:r>
      <w:r>
        <w:rPr>
          <w:rFonts w:ascii="TT65FO00" w:eastAsiaTheme="minorHAnsi" w:hAnsi="TT65FO00" w:cs="TT65FO00"/>
          <w:sz w:val="21"/>
          <w:szCs w:val="21"/>
          <w:lang w:val="el-GR"/>
        </w:rPr>
        <w:t>Από ποια σωματίδια αποτελούνται τα άτομα; Ποια είναι ηλεκτρικά φορτισμένα; Τι φορτίο έχει καθένα</w:t>
      </w:r>
    </w:p>
    <w:p w:rsidR="00C931D2" w:rsidRDefault="00C931D2" w:rsidP="00C931D2">
      <w:pPr>
        <w:widowControl/>
        <w:adjustRightInd w:val="0"/>
        <w:rPr>
          <w:rFonts w:ascii="TT65FO00" w:eastAsiaTheme="minorHAnsi" w:hAnsi="TT65FO00" w:cs="TT65FO00"/>
          <w:sz w:val="21"/>
          <w:szCs w:val="21"/>
          <w:lang w:val="el-GR"/>
        </w:rPr>
      </w:pPr>
      <w:r>
        <w:rPr>
          <w:rFonts w:ascii="TT65FO00" w:eastAsiaTheme="minorHAnsi" w:hAnsi="TT65FO00" w:cs="TT65FO00"/>
          <w:sz w:val="21"/>
          <w:szCs w:val="21"/>
          <w:lang w:val="el-GR"/>
        </w:rPr>
        <w:t>από αυτά;</w:t>
      </w:r>
    </w:p>
    <w:p w:rsidR="00C931D2" w:rsidRDefault="00C931D2" w:rsidP="00C931D2">
      <w:pPr>
        <w:widowControl/>
        <w:adjustRightInd w:val="0"/>
        <w:rPr>
          <w:rFonts w:ascii="TT65FO00" w:eastAsiaTheme="minorHAnsi" w:hAnsi="TT65FO00" w:cs="TT65FO00"/>
          <w:sz w:val="21"/>
          <w:szCs w:val="21"/>
          <w:lang w:val="el-GR"/>
        </w:rPr>
      </w:pPr>
      <w:r>
        <w:rPr>
          <w:rFonts w:ascii="TT65CO00" w:eastAsiaTheme="minorHAnsi" w:hAnsi="TT65CO00" w:cs="TT65CO00"/>
          <w:sz w:val="21"/>
          <w:szCs w:val="21"/>
          <w:lang w:val="el-GR"/>
        </w:rPr>
        <w:t xml:space="preserve">3. </w:t>
      </w:r>
      <w:r>
        <w:rPr>
          <w:rFonts w:ascii="TT65FO00" w:eastAsiaTheme="minorHAnsi" w:hAnsi="TT65FO00" w:cs="TT65FO00"/>
          <w:sz w:val="21"/>
          <w:szCs w:val="21"/>
          <w:lang w:val="el-GR"/>
        </w:rPr>
        <w:t>Λύσε το σταυρόλεξο.</w:t>
      </w:r>
    </w:p>
    <w:p w:rsidR="00C931D2" w:rsidRDefault="00C931D2" w:rsidP="00C931D2">
      <w:pPr>
        <w:widowControl/>
        <w:adjustRightInd w:val="0"/>
        <w:rPr>
          <w:rFonts w:ascii="TT65FO00" w:eastAsiaTheme="minorHAnsi" w:hAnsi="TT65FO00" w:cs="TT65FO00"/>
          <w:sz w:val="21"/>
          <w:szCs w:val="21"/>
          <w:lang w:val="el-GR"/>
        </w:rPr>
      </w:pPr>
      <w:r>
        <w:rPr>
          <w:rFonts w:ascii="TT65FO00" w:eastAsiaTheme="minorHAnsi" w:hAnsi="TT65FO00" w:cs="TT65FO00"/>
          <w:sz w:val="21"/>
          <w:szCs w:val="21"/>
          <w:lang w:val="el-GR"/>
        </w:rPr>
        <w:t>1. Όταν το ηλεκτρικό κύκλωμα είναι κλειστό, στο καλώδιο κινούνται ... ηλεκτρόνια.</w:t>
      </w:r>
    </w:p>
    <w:p w:rsidR="00C931D2" w:rsidRDefault="00C931D2" w:rsidP="00C931D2">
      <w:pPr>
        <w:widowControl/>
        <w:adjustRightInd w:val="0"/>
        <w:rPr>
          <w:rFonts w:ascii="TT65FO00" w:eastAsiaTheme="minorHAnsi" w:hAnsi="TT65FO00" w:cs="TT65FO00"/>
          <w:sz w:val="21"/>
          <w:szCs w:val="21"/>
          <w:lang w:val="el-GR"/>
        </w:rPr>
      </w:pPr>
      <w:r>
        <w:rPr>
          <w:rFonts w:ascii="TT65FO00" w:eastAsiaTheme="minorHAnsi" w:hAnsi="TT65FO00" w:cs="TT65FO00"/>
          <w:sz w:val="21"/>
          <w:szCs w:val="21"/>
          <w:lang w:val="el-GR"/>
        </w:rPr>
        <w:t>2. Όλα τα σώματα, στερεά, υγρά και αέρια, αποτελούνται από μικροσκοπικά ...</w:t>
      </w:r>
    </w:p>
    <w:p w:rsidR="00C931D2" w:rsidRDefault="00C931D2" w:rsidP="00C931D2">
      <w:pPr>
        <w:widowControl/>
        <w:adjustRightInd w:val="0"/>
        <w:rPr>
          <w:rFonts w:ascii="TT65FO00" w:eastAsiaTheme="minorHAnsi" w:hAnsi="TT65FO00" w:cs="TT65FO00"/>
          <w:sz w:val="21"/>
          <w:szCs w:val="21"/>
          <w:lang w:val="el-GR"/>
        </w:rPr>
      </w:pPr>
      <w:r>
        <w:rPr>
          <w:rFonts w:ascii="TT65FO00" w:eastAsiaTheme="minorHAnsi" w:hAnsi="TT65FO00" w:cs="TT65FO00"/>
          <w:sz w:val="21"/>
          <w:szCs w:val="21"/>
          <w:lang w:val="el-GR"/>
        </w:rPr>
        <w:t>3. Ο ... του ατόμου αποτελείται από πρωτόνια και νετρόνια.</w:t>
      </w:r>
    </w:p>
    <w:p w:rsidR="00C931D2" w:rsidRDefault="00C931D2" w:rsidP="00C931D2">
      <w:pPr>
        <w:widowControl/>
        <w:adjustRightInd w:val="0"/>
        <w:rPr>
          <w:rFonts w:ascii="TT65FO00" w:eastAsiaTheme="minorHAnsi" w:hAnsi="TT65FO00" w:cs="TT65FO00"/>
          <w:sz w:val="21"/>
          <w:szCs w:val="21"/>
          <w:lang w:val="el-GR"/>
        </w:rPr>
      </w:pPr>
      <w:r>
        <w:rPr>
          <w:rFonts w:ascii="TT65FO00" w:eastAsiaTheme="minorHAnsi" w:hAnsi="TT65FO00" w:cs="TT65FO00"/>
          <w:sz w:val="21"/>
          <w:szCs w:val="21"/>
          <w:lang w:val="el-GR"/>
        </w:rPr>
        <w:t>4. Θετικά φορτισμένο σωματίδιο.</w:t>
      </w:r>
    </w:p>
    <w:p w:rsidR="00C931D2" w:rsidRDefault="00C931D2" w:rsidP="00C931D2">
      <w:pPr>
        <w:widowControl/>
        <w:adjustRightInd w:val="0"/>
        <w:rPr>
          <w:rFonts w:ascii="TT65FO00" w:eastAsiaTheme="minorHAnsi" w:hAnsi="TT65FO00" w:cs="TT65FO00"/>
          <w:sz w:val="21"/>
          <w:szCs w:val="21"/>
          <w:lang w:val="el-GR"/>
        </w:rPr>
      </w:pPr>
      <w:r>
        <w:rPr>
          <w:rFonts w:ascii="TT65FO00" w:eastAsiaTheme="minorHAnsi" w:hAnsi="TT65FO00" w:cs="TT65FO00"/>
          <w:sz w:val="21"/>
          <w:szCs w:val="21"/>
          <w:lang w:val="el-GR"/>
        </w:rPr>
        <w:t>5. Αρνητικά φορτισμένο σωματίδιο.</w:t>
      </w:r>
    </w:p>
    <w:p w:rsidR="00C931D2" w:rsidRDefault="00C931D2" w:rsidP="00C931D2">
      <w:pPr>
        <w:widowControl/>
        <w:adjustRightInd w:val="0"/>
        <w:rPr>
          <w:rFonts w:ascii="TT65FO00" w:eastAsiaTheme="minorHAnsi" w:hAnsi="TT65FO00" w:cs="TT65FO00"/>
          <w:sz w:val="21"/>
          <w:szCs w:val="21"/>
          <w:lang w:val="el-GR"/>
        </w:rPr>
      </w:pPr>
      <w:r>
        <w:rPr>
          <w:rFonts w:ascii="TT65FO00" w:eastAsiaTheme="minorHAnsi" w:hAnsi="TT65FO00" w:cs="TT65FO00"/>
          <w:sz w:val="21"/>
          <w:szCs w:val="21"/>
          <w:lang w:val="el-GR"/>
        </w:rPr>
        <w:t>6. Τα ... αποτελούνται από τον πυρήνα και τα ηλεκτρόνια.</w:t>
      </w:r>
    </w:p>
    <w:p w:rsidR="00C931D2" w:rsidRDefault="00C931D2" w:rsidP="00C931D2">
      <w:pPr>
        <w:widowControl/>
        <w:adjustRightInd w:val="0"/>
        <w:rPr>
          <w:rFonts w:ascii="TT65FO00" w:eastAsiaTheme="minorHAnsi" w:hAnsi="TT65FO00" w:cs="TT65FO00"/>
          <w:sz w:val="21"/>
          <w:szCs w:val="21"/>
          <w:lang w:val="el-GR"/>
        </w:rPr>
      </w:pPr>
      <w:r>
        <w:rPr>
          <w:rFonts w:ascii="TT65FO00" w:eastAsiaTheme="minorHAnsi" w:hAnsi="TT65FO00" w:cs="TT65FO00"/>
          <w:sz w:val="21"/>
          <w:szCs w:val="21"/>
          <w:lang w:val="el-GR"/>
        </w:rPr>
        <w:t>7. Τα ... αποτελούνται από άτομα.</w:t>
      </w:r>
    </w:p>
    <w:p w:rsidR="00C931D2" w:rsidRDefault="00C931D2" w:rsidP="00C931D2">
      <w:pPr>
        <w:widowControl/>
        <w:adjustRightInd w:val="0"/>
        <w:rPr>
          <w:rFonts w:ascii="TT65FO00" w:eastAsiaTheme="minorHAnsi" w:hAnsi="TT65FO00" w:cs="TT65FO00"/>
          <w:sz w:val="21"/>
          <w:szCs w:val="21"/>
          <w:lang w:val="el-GR"/>
        </w:rPr>
      </w:pPr>
      <w:r>
        <w:rPr>
          <w:rFonts w:ascii="TT65FO00" w:eastAsiaTheme="minorHAnsi" w:hAnsi="TT65FO00" w:cs="TT65FO00"/>
          <w:sz w:val="21"/>
          <w:szCs w:val="21"/>
          <w:lang w:val="el-GR"/>
        </w:rPr>
        <w:t>8. Θετικό ή αρνητικό ...</w:t>
      </w:r>
    </w:p>
    <w:p w:rsidR="00C931D2" w:rsidRDefault="00C931D2" w:rsidP="00C931D2">
      <w:pPr>
        <w:widowControl/>
        <w:adjustRightInd w:val="0"/>
        <w:rPr>
          <w:rFonts w:ascii="TT65FO00" w:eastAsiaTheme="minorHAnsi" w:hAnsi="TT65FO00" w:cs="TT65FO00"/>
          <w:sz w:val="21"/>
          <w:szCs w:val="21"/>
          <w:lang w:val="el-GR"/>
        </w:rPr>
      </w:pPr>
      <w:r>
        <w:rPr>
          <w:rFonts w:ascii="TT65FO00" w:eastAsiaTheme="minorHAnsi" w:hAnsi="TT65FO00" w:cs="TT65FO00"/>
          <w:sz w:val="21"/>
          <w:szCs w:val="21"/>
          <w:lang w:val="el-GR"/>
        </w:rPr>
        <w:t>9. Τα ηλεκτρόνια έχουν ... φορτίο.</w:t>
      </w:r>
    </w:p>
    <w:p w:rsidR="00C931D2" w:rsidRDefault="00C931D2" w:rsidP="00C931D2">
      <w:pPr>
        <w:widowControl/>
        <w:adjustRightInd w:val="0"/>
        <w:rPr>
          <w:rFonts w:ascii="TT65FO00" w:eastAsiaTheme="minorHAnsi" w:hAnsi="TT65FO00" w:cs="TT65FO00"/>
          <w:sz w:val="21"/>
          <w:szCs w:val="21"/>
          <w:lang w:val="el-GR"/>
        </w:rPr>
      </w:pPr>
      <w:r>
        <w:rPr>
          <w:rFonts w:ascii="TT65FO00" w:eastAsiaTheme="minorHAnsi" w:hAnsi="TT65FO00" w:cs="TT65FO00"/>
          <w:sz w:val="21"/>
          <w:szCs w:val="21"/>
          <w:lang w:val="el-GR"/>
        </w:rPr>
        <w:t>10. Σωματίδιο του πυρήνα που δεν είναι φορτισμένο ηλεκτρικά.</w:t>
      </w:r>
    </w:p>
    <w:p w:rsidR="00C931D2" w:rsidRPr="004A48CD" w:rsidRDefault="00E2546F" w:rsidP="00C931D2">
      <w:pPr>
        <w:widowControl/>
        <w:adjustRightInd w:val="0"/>
        <w:rPr>
          <w:b/>
          <w:i/>
        </w:rPr>
      </w:pPr>
      <w:r>
        <w:rPr>
          <w:rFonts w:ascii="TT65FO00" w:eastAsiaTheme="minorHAnsi" w:hAnsi="TT65FO00" w:cs="TT65FO00"/>
          <w:noProof/>
          <w:sz w:val="21"/>
          <w:szCs w:val="21"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122555</wp:posOffset>
            </wp:positionV>
            <wp:extent cx="1343025" cy="1381125"/>
            <wp:effectExtent l="19050" t="0" r="9525" b="0"/>
            <wp:wrapTight wrapText="bothSides">
              <wp:wrapPolygon edited="0">
                <wp:start x="-306" y="0"/>
                <wp:lineTo x="-306" y="21451"/>
                <wp:lineTo x="21753" y="21451"/>
                <wp:lineTo x="21753" y="0"/>
                <wp:lineTo x="-306" y="0"/>
              </wp:wrapPolygon>
            </wp:wrapTight>
            <wp:docPr id="2" name="Εικόνα 1" descr="Smiley Φωτογραφίες Αρχείου, Royalty Free Smiley Εικόνε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Φωτογραφίες Αρχείου, Royalty Free Smiley Εικόνες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0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1D2">
        <w:rPr>
          <w:rFonts w:ascii="TT65FO00" w:eastAsiaTheme="minorHAnsi" w:hAnsi="TT65FO00" w:cs="TT65FO00"/>
          <w:sz w:val="21"/>
          <w:szCs w:val="21"/>
          <w:lang w:val="el-GR"/>
        </w:rPr>
        <w:t>11. Τα πρωτόνια έχουν ... φορτίο.</w:t>
      </w:r>
    </w:p>
    <w:p w:rsidR="00C44930" w:rsidRDefault="00144142" w:rsidP="00C931D2"/>
    <w:sectPr w:rsidR="00C44930" w:rsidSect="00624EE5">
      <w:footerReference w:type="default" r:id="rId9"/>
      <w:pgSz w:w="11910" w:h="16840"/>
      <w:pgMar w:top="800" w:right="428" w:bottom="280" w:left="70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42" w:rsidRDefault="00144142" w:rsidP="0008088D">
      <w:r>
        <w:separator/>
      </w:r>
    </w:p>
  </w:endnote>
  <w:endnote w:type="continuationSeparator" w:id="0">
    <w:p w:rsidR="00144142" w:rsidRDefault="00144142" w:rsidP="0008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T65C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65F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FB" w:rsidRDefault="00144142">
    <w:pPr>
      <w:pStyle w:val="a3"/>
      <w:spacing w:line="14" w:lineRule="auto"/>
      <w:rPr>
        <w:b w:val="0"/>
        <w:i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42" w:rsidRDefault="00144142" w:rsidP="0008088D">
      <w:r>
        <w:separator/>
      </w:r>
    </w:p>
  </w:footnote>
  <w:footnote w:type="continuationSeparator" w:id="0">
    <w:p w:rsidR="00144142" w:rsidRDefault="00144142" w:rsidP="00080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1D2"/>
    <w:rsid w:val="0008088D"/>
    <w:rsid w:val="00144142"/>
    <w:rsid w:val="003F5D6D"/>
    <w:rsid w:val="0050450B"/>
    <w:rsid w:val="00624EE5"/>
    <w:rsid w:val="0077560D"/>
    <w:rsid w:val="007B019D"/>
    <w:rsid w:val="009275A7"/>
    <w:rsid w:val="009D53A7"/>
    <w:rsid w:val="00C931D2"/>
    <w:rsid w:val="00DD22A4"/>
    <w:rsid w:val="00E2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3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931D2"/>
    <w:rPr>
      <w:b/>
      <w:bCs/>
      <w:i/>
    </w:rPr>
  </w:style>
  <w:style w:type="character" w:customStyle="1" w:styleId="Char">
    <w:name w:val="Σώμα κειμένου Char"/>
    <w:basedOn w:val="a0"/>
    <w:link w:val="a3"/>
    <w:uiPriority w:val="1"/>
    <w:rsid w:val="00C931D2"/>
    <w:rPr>
      <w:rFonts w:ascii="Calibri" w:eastAsia="Calibri" w:hAnsi="Calibri" w:cs="Times New Roman"/>
      <w:b/>
      <w:bCs/>
      <w:i/>
      <w:lang w:val="en-US"/>
    </w:rPr>
  </w:style>
  <w:style w:type="paragraph" w:styleId="a4">
    <w:name w:val="Balloon Text"/>
    <w:basedOn w:val="a"/>
    <w:link w:val="Char0"/>
    <w:uiPriority w:val="99"/>
    <w:semiHidden/>
    <w:unhideWhenUsed/>
    <w:rsid w:val="00E2546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2546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ναταλια</dc:creator>
  <cp:lastModifiedBy>ναταλια</cp:lastModifiedBy>
  <cp:revision>4</cp:revision>
  <dcterms:created xsi:type="dcterms:W3CDTF">2020-04-01T21:39:00Z</dcterms:created>
  <dcterms:modified xsi:type="dcterms:W3CDTF">2020-04-01T22:14:00Z</dcterms:modified>
</cp:coreProperties>
</file>