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82" w:rsidRPr="00520A82" w:rsidRDefault="00FC0C82" w:rsidP="00520A82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139700</wp:posOffset>
            </wp:positionV>
            <wp:extent cx="1181100" cy="786765"/>
            <wp:effectExtent l="19050" t="0" r="0" b="0"/>
            <wp:wrapTight wrapText="bothSides">
              <wp:wrapPolygon edited="0">
                <wp:start x="-348" y="0"/>
                <wp:lineTo x="-348" y="20920"/>
                <wp:lineTo x="21600" y="20920"/>
                <wp:lineTo x="21600" y="0"/>
                <wp:lineTo x="-348" y="0"/>
              </wp:wrapPolygon>
            </wp:wrapTight>
            <wp:docPr id="5" name="Εικόνα 4" descr="56 tendencias de Emoticon enojado para explorar | Emoticon enoj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 tendencias de Emoticon enojado para explorar | Emoticon enoja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A82">
        <w:rPr>
          <w:rFonts w:ascii="Arial" w:hAnsi="Arial" w:cs="Arial"/>
          <w:b/>
          <w:sz w:val="36"/>
          <w:szCs w:val="36"/>
          <w:lang w:val="el-GR"/>
        </w:rPr>
        <w:t>ΦΕ  6 ΑΓΩΓΟΙ ΚΑΙ ΜΟΝΩΤΕΣ</w:t>
      </w:r>
    </w:p>
    <w:p w:rsidR="00520A82" w:rsidRPr="00624EE5" w:rsidRDefault="00520A82" w:rsidP="00520A82">
      <w:pPr>
        <w:rPr>
          <w:rFonts w:ascii="Arial" w:hAnsi="Arial" w:cs="Arial"/>
          <w:b/>
          <w:sz w:val="36"/>
          <w:szCs w:val="36"/>
          <w:lang w:val="el-GR"/>
        </w:rPr>
      </w:pPr>
    </w:p>
    <w:p w:rsidR="00520A82" w:rsidRPr="00624EE5" w:rsidRDefault="00520A82" w:rsidP="00520A82">
      <w:pPr>
        <w:rPr>
          <w:rFonts w:ascii="Arial" w:hAnsi="Arial" w:cs="Arial"/>
          <w:b/>
          <w:sz w:val="28"/>
          <w:szCs w:val="28"/>
          <w:lang w:val="el-GR"/>
        </w:rPr>
      </w:pPr>
      <w:r w:rsidRPr="00624EE5">
        <w:rPr>
          <w:rFonts w:ascii="Arial" w:hAnsi="Arial" w:cs="Arial"/>
          <w:b/>
          <w:sz w:val="28"/>
          <w:szCs w:val="28"/>
          <w:lang w:val="el-GR"/>
        </w:rPr>
        <w:t>ΑΠΑΝΤΗ</w:t>
      </w:r>
      <w:r>
        <w:rPr>
          <w:rFonts w:ascii="Arial" w:hAnsi="Arial" w:cs="Arial"/>
          <w:b/>
          <w:sz w:val="28"/>
          <w:szCs w:val="28"/>
          <w:lang w:val="el-GR"/>
        </w:rPr>
        <w:t>ΣΕΙΣ ΤΕΤΡΑΔΙΟΥ ΕΡΓΑΣΙΩΝ ΣΕΛ. 113 - 114</w:t>
      </w:r>
    </w:p>
    <w:p w:rsidR="00520A82" w:rsidRDefault="00520A82" w:rsidP="00C032D1">
      <w:pPr>
        <w:rPr>
          <w:rFonts w:ascii="Arial" w:hAnsi="Arial" w:cs="Arial"/>
          <w:b/>
          <w:color w:val="C00000"/>
          <w:sz w:val="28"/>
          <w:szCs w:val="28"/>
          <w:lang w:val="el-GR"/>
        </w:rPr>
      </w:pPr>
    </w:p>
    <w:p w:rsidR="00C032D1" w:rsidRPr="00122CFB" w:rsidRDefault="00520A82" w:rsidP="00C032D1">
      <w:pPr>
        <w:rPr>
          <w:rFonts w:ascii="Arial" w:hAnsi="Arial" w:cs="Arial"/>
          <w:b/>
          <w:color w:val="C00000"/>
          <w:sz w:val="32"/>
          <w:szCs w:val="32"/>
          <w:lang w:val="el-GR"/>
        </w:rPr>
      </w:pPr>
      <w:r w:rsidRPr="00122CFB">
        <w:rPr>
          <w:rFonts w:ascii="Arial" w:hAnsi="Arial" w:cs="Arial"/>
          <w:b/>
          <w:color w:val="C00000"/>
          <w:sz w:val="32"/>
          <w:szCs w:val="32"/>
          <w:lang w:val="el-GR"/>
        </w:rPr>
        <w:t>ΔΙΟΡΘΩΣΗ</w:t>
      </w:r>
    </w:p>
    <w:p w:rsidR="00C032D1" w:rsidRDefault="00C032D1" w:rsidP="00C032D1">
      <w:pPr>
        <w:rPr>
          <w:rFonts w:ascii="Arial" w:hAnsi="Arial" w:cs="Arial"/>
          <w:b/>
          <w:color w:val="C00000"/>
          <w:sz w:val="28"/>
          <w:szCs w:val="28"/>
        </w:rPr>
      </w:pPr>
    </w:p>
    <w:p w:rsidR="002A7EA6" w:rsidRDefault="002A7EA6" w:rsidP="00C032D1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val="el-GR" w:eastAsia="el-GR"/>
        </w:rPr>
        <w:drawing>
          <wp:inline distT="0" distB="0" distL="0" distR="0">
            <wp:extent cx="6885940" cy="159004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A6" w:rsidRDefault="002A7EA6" w:rsidP="00C032D1">
      <w:pPr>
        <w:rPr>
          <w:rFonts w:ascii="Arial" w:hAnsi="Arial" w:cs="Arial"/>
          <w:b/>
          <w:color w:val="FF0000"/>
          <w:sz w:val="28"/>
          <w:szCs w:val="28"/>
          <w:lang w:val="el-GR"/>
        </w:rPr>
      </w:pPr>
      <w:r w:rsidRPr="002A7EA6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  </w:t>
      </w:r>
      <w:r>
        <w:rPr>
          <w:rFonts w:ascii="Arial" w:hAnsi="Arial" w:cs="Arial"/>
          <w:b/>
          <w:color w:val="FF0000"/>
          <w:sz w:val="28"/>
          <w:szCs w:val="28"/>
          <w:lang w:val="el-GR"/>
        </w:rPr>
        <w:t>Το λαμπάκι ανάβει γιατί το μολύβι έχει στο εσωτερικό</w:t>
      </w:r>
    </w:p>
    <w:p w:rsidR="00EF35F3" w:rsidRDefault="002A7EA6" w:rsidP="002A7EA6">
      <w:pPr>
        <w:ind w:left="284" w:hanging="284"/>
        <w:rPr>
          <w:rFonts w:ascii="Arial" w:hAnsi="Arial" w:cs="Arial"/>
          <w:b/>
          <w:color w:val="FF0000"/>
          <w:sz w:val="28"/>
          <w:szCs w:val="28"/>
          <w:lang w:val="el-GR"/>
        </w:rPr>
      </w:pPr>
      <w:r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  του γραφίτη και το ψαλίδι είναι από μέταλλο άρα είναι </w:t>
      </w:r>
    </w:p>
    <w:p w:rsidR="002A7EA6" w:rsidRPr="002A7EA6" w:rsidRDefault="00122CFB" w:rsidP="002A7EA6">
      <w:pPr>
        <w:ind w:left="284" w:hanging="284"/>
        <w:rPr>
          <w:rFonts w:ascii="Arial" w:hAnsi="Arial" w:cs="Arial"/>
          <w:b/>
          <w:color w:val="FF0000"/>
          <w:sz w:val="28"/>
          <w:szCs w:val="28"/>
          <w:lang w:val="el-GR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123825</wp:posOffset>
            </wp:positionV>
            <wp:extent cx="2326005" cy="850265"/>
            <wp:effectExtent l="19050" t="0" r="0" b="0"/>
            <wp:wrapTight wrapText="bothSides">
              <wp:wrapPolygon edited="0">
                <wp:start x="-177" y="0"/>
                <wp:lineTo x="-177" y="21294"/>
                <wp:lineTo x="21582" y="21294"/>
                <wp:lineTo x="21582" y="0"/>
                <wp:lineTo x="-177" y="0"/>
              </wp:wrapPolygon>
            </wp:wrapTight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5F3"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  αγωγοί του ηλεκτρικού</w:t>
      </w:r>
      <w:r w:rsidR="002A7EA6"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ρεύματος.</w:t>
      </w:r>
    </w:p>
    <w:p w:rsidR="002A7EA6" w:rsidRPr="002A7EA6" w:rsidRDefault="00122CFB" w:rsidP="00C032D1">
      <w:pPr>
        <w:rPr>
          <w:rFonts w:ascii="Arial" w:hAnsi="Arial" w:cs="Arial"/>
          <w:b/>
          <w:color w:val="C00000"/>
          <w:sz w:val="28"/>
          <w:szCs w:val="28"/>
          <w:lang w:val="el-GR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val="el-GR"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133985</wp:posOffset>
            </wp:positionV>
            <wp:extent cx="3781425" cy="405130"/>
            <wp:effectExtent l="19050" t="0" r="9525" b="0"/>
            <wp:wrapTight wrapText="bothSides">
              <wp:wrapPolygon edited="0">
                <wp:start x="-109" y="0"/>
                <wp:lineTo x="-109" y="20313"/>
                <wp:lineTo x="21654" y="20313"/>
                <wp:lineTo x="21654" y="0"/>
                <wp:lineTo x="-109" y="0"/>
              </wp:wrapPolygon>
            </wp:wrapTight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EA6" w:rsidRPr="002A7EA6" w:rsidRDefault="002A7EA6" w:rsidP="00C032D1">
      <w:pPr>
        <w:rPr>
          <w:rFonts w:ascii="Arial" w:hAnsi="Arial" w:cs="Arial"/>
          <w:b/>
          <w:color w:val="C00000"/>
          <w:sz w:val="28"/>
          <w:szCs w:val="28"/>
          <w:lang w:val="el-GR"/>
        </w:rPr>
      </w:pPr>
    </w:p>
    <w:p w:rsidR="002A7EA6" w:rsidRPr="002A7EA6" w:rsidRDefault="002A7EA6" w:rsidP="00C032D1">
      <w:pPr>
        <w:rPr>
          <w:rFonts w:ascii="Arial" w:hAnsi="Arial" w:cs="Arial"/>
          <w:b/>
          <w:color w:val="C00000"/>
          <w:sz w:val="28"/>
          <w:szCs w:val="28"/>
          <w:lang w:val="el-GR"/>
        </w:rPr>
      </w:pPr>
    </w:p>
    <w:p w:rsidR="00122CFB" w:rsidRDefault="002A7EA6" w:rsidP="00122CFB">
      <w:pPr>
        <w:ind w:left="426" w:hanging="426"/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val="el-GR" w:eastAsia="el-GR"/>
        </w:rPr>
        <w:t xml:space="preserve"> </w:t>
      </w:r>
      <w:r w:rsidR="00122CFB">
        <w:rPr>
          <w:rFonts w:ascii="Arial" w:hAnsi="Arial" w:cs="Arial"/>
          <w:b/>
          <w:noProof/>
          <w:color w:val="C00000"/>
          <w:sz w:val="28"/>
          <w:szCs w:val="28"/>
          <w:lang w:val="el-GR" w:eastAsia="el-GR"/>
        </w:rPr>
        <w:t xml:space="preserve">     </w:t>
      </w:r>
      <w:r w:rsidR="00EF35F3"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t xml:space="preserve">Οι πρίζες και τα φις κατασκευάζονται από </w:t>
      </w:r>
      <w:r w:rsidR="00122CFB"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t xml:space="preserve">  </w:t>
      </w:r>
      <w:r w:rsidR="00EF35F3"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t>πλαστικό,γιατί το πλαστικό είναι μονωτής και</w:t>
      </w:r>
    </w:p>
    <w:p w:rsidR="00EF35F3" w:rsidRPr="00122CFB" w:rsidRDefault="00EF35F3" w:rsidP="00122CFB">
      <w:pPr>
        <w:ind w:left="426" w:hanging="426"/>
        <w:rPr>
          <w:rFonts w:ascii="Arial" w:hAnsi="Arial" w:cs="Arial"/>
          <w:b/>
          <w:noProof/>
          <w:color w:val="C00000"/>
          <w:sz w:val="28"/>
          <w:szCs w:val="28"/>
          <w:lang w:val="el-GR" w:eastAsia="el-GR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t xml:space="preserve"> </w:t>
      </w:r>
      <w:r w:rsidR="00122CFB"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t xml:space="preserve">     </w:t>
      </w:r>
      <w:r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t xml:space="preserve">έτσι δεν </w:t>
      </w:r>
      <w:r w:rsidR="00122CFB"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lang w:val="el-GR" w:eastAsia="el-GR"/>
        </w:rPr>
        <w:t>κινδυνεύουμε όταν τα ακουμπάμε.</w:t>
      </w:r>
    </w:p>
    <w:p w:rsidR="002A7EA6" w:rsidRPr="002A7EA6" w:rsidRDefault="002A7EA6" w:rsidP="00C032D1">
      <w:pPr>
        <w:rPr>
          <w:rFonts w:ascii="Arial" w:hAnsi="Arial" w:cs="Arial"/>
          <w:b/>
          <w:color w:val="C00000"/>
          <w:sz w:val="28"/>
          <w:szCs w:val="28"/>
          <w:lang w:val="el-GR"/>
        </w:rPr>
      </w:pPr>
    </w:p>
    <w:p w:rsidR="00FC0C82" w:rsidRPr="002A7EA6" w:rsidRDefault="00122CFB" w:rsidP="00FC0C82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141605</wp:posOffset>
            </wp:positionV>
            <wp:extent cx="1896745" cy="1280160"/>
            <wp:effectExtent l="19050" t="0" r="8255" b="0"/>
            <wp:wrapTight wrapText="bothSides">
              <wp:wrapPolygon edited="0">
                <wp:start x="-217" y="0"/>
                <wp:lineTo x="-217" y="21214"/>
                <wp:lineTo x="21694" y="21214"/>
                <wp:lineTo x="21694" y="0"/>
                <wp:lineTo x="-217" y="0"/>
              </wp:wrapPolygon>
            </wp:wrapTight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092" r="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5F3"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138430</wp:posOffset>
            </wp:positionV>
            <wp:extent cx="4178300" cy="858520"/>
            <wp:effectExtent l="19050" t="0" r="0" b="0"/>
            <wp:wrapTight wrapText="bothSides">
              <wp:wrapPolygon edited="0">
                <wp:start x="-98" y="0"/>
                <wp:lineTo x="-98" y="21089"/>
                <wp:lineTo x="21567" y="21089"/>
                <wp:lineTo x="21567" y="0"/>
                <wp:lineTo x="-98" y="0"/>
              </wp:wrapPolygon>
            </wp:wrapTight>
            <wp:docPr id="1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6856" b="68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C82" w:rsidRPr="002A7EA6" w:rsidRDefault="002A7EA6" w:rsidP="00FC0C82">
      <w:pPr>
        <w:rPr>
          <w:rFonts w:ascii="Arial" w:hAnsi="Arial" w:cs="Arial"/>
          <w:b/>
          <w:sz w:val="28"/>
          <w:szCs w:val="28"/>
          <w:lang w:val="el-GR"/>
        </w:rPr>
      </w:pPr>
      <w:r w:rsidRPr="002A7EA6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FC0C82" w:rsidRPr="002A7EA6" w:rsidRDefault="00FC0C82" w:rsidP="00FC0C82">
      <w:pPr>
        <w:rPr>
          <w:rFonts w:ascii="Arial" w:hAnsi="Arial" w:cs="Arial"/>
          <w:b/>
          <w:sz w:val="28"/>
          <w:szCs w:val="28"/>
          <w:lang w:val="el-GR"/>
        </w:rPr>
      </w:pPr>
    </w:p>
    <w:p w:rsidR="00FC0C82" w:rsidRPr="002A7EA6" w:rsidRDefault="00FC0C82" w:rsidP="00FC0C82">
      <w:pPr>
        <w:rPr>
          <w:rFonts w:ascii="Arial" w:hAnsi="Arial" w:cs="Arial"/>
          <w:b/>
          <w:sz w:val="28"/>
          <w:szCs w:val="28"/>
          <w:lang w:val="el-GR"/>
        </w:rPr>
      </w:pPr>
    </w:p>
    <w:p w:rsidR="00FC0C82" w:rsidRPr="002A7EA6" w:rsidRDefault="00FC0C82" w:rsidP="00FC0C82">
      <w:pPr>
        <w:rPr>
          <w:rFonts w:ascii="Arial" w:hAnsi="Arial" w:cs="Arial"/>
          <w:b/>
          <w:sz w:val="28"/>
          <w:szCs w:val="28"/>
          <w:lang w:val="el-GR"/>
        </w:rPr>
      </w:pPr>
    </w:p>
    <w:p w:rsidR="00122CFB" w:rsidRDefault="00EF35F3" w:rsidP="00FC0C82">
      <w:pPr>
        <w:rPr>
          <w:rFonts w:ascii="Arial" w:hAnsi="Arial" w:cs="Arial"/>
          <w:b/>
          <w:color w:val="FF0000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Οι λαβές των εργαλείων που χρησιμοποιεί ο </w:t>
      </w:r>
      <w:r w:rsidR="00122CFB"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el-GR"/>
        </w:rPr>
        <w:t>ηλεκτρολόγος πρέπει να κατασκευάζονται από υλικά</w:t>
      </w:r>
    </w:p>
    <w:p w:rsidR="00122CFB" w:rsidRDefault="00EF35F3" w:rsidP="00FC0C82">
      <w:pPr>
        <w:rPr>
          <w:rFonts w:ascii="Arial" w:hAnsi="Arial" w:cs="Arial"/>
          <w:b/>
          <w:color w:val="FF0000"/>
          <w:sz w:val="28"/>
          <w:szCs w:val="28"/>
          <w:lang w:val="el-GR"/>
        </w:rPr>
      </w:pPr>
      <w:r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που είναι μονωτές όπως π.χ. το πλαστικό</w:t>
      </w:r>
      <w:r w:rsidR="00122CFB"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για να μην</w:t>
      </w:r>
    </w:p>
    <w:p w:rsidR="00FC0C82" w:rsidRPr="00EF35F3" w:rsidRDefault="00122CFB" w:rsidP="00FC0C82">
      <w:pPr>
        <w:rPr>
          <w:rFonts w:ascii="Arial" w:hAnsi="Arial" w:cs="Arial"/>
          <w:b/>
          <w:color w:val="FF0000"/>
          <w:sz w:val="28"/>
          <w:szCs w:val="28"/>
          <w:lang w:val="el-GR"/>
        </w:rPr>
      </w:pPr>
      <w:r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κινδυνεύει ο ηλεκτρολόγος όταν εργάζεται με αυτά.</w:t>
      </w:r>
    </w:p>
    <w:p w:rsidR="00FC0C82" w:rsidRPr="002A7EA6" w:rsidRDefault="00FC0C82" w:rsidP="00FC0C82">
      <w:pPr>
        <w:rPr>
          <w:rFonts w:ascii="Arial" w:hAnsi="Arial" w:cs="Arial"/>
          <w:b/>
          <w:sz w:val="28"/>
          <w:szCs w:val="28"/>
          <w:lang w:val="el-GR"/>
        </w:rPr>
      </w:pPr>
    </w:p>
    <w:p w:rsidR="00FC0C82" w:rsidRPr="002A7EA6" w:rsidRDefault="00122CFB" w:rsidP="00FC0C82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61595</wp:posOffset>
            </wp:positionV>
            <wp:extent cx="4020820" cy="564515"/>
            <wp:effectExtent l="19050" t="0" r="0" b="0"/>
            <wp:wrapTight wrapText="bothSides">
              <wp:wrapPolygon edited="0">
                <wp:start x="-102" y="0"/>
                <wp:lineTo x="-102" y="21138"/>
                <wp:lineTo x="21593" y="21138"/>
                <wp:lineTo x="21593" y="0"/>
                <wp:lineTo x="-102" y="0"/>
              </wp:wrapPolygon>
            </wp:wrapTight>
            <wp:docPr id="1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7070" b="8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107950</wp:posOffset>
            </wp:positionV>
            <wp:extent cx="2461260" cy="1812290"/>
            <wp:effectExtent l="19050" t="0" r="0" b="0"/>
            <wp:wrapTight wrapText="bothSides">
              <wp:wrapPolygon edited="0">
                <wp:start x="-167" y="0"/>
                <wp:lineTo x="-167" y="21343"/>
                <wp:lineTo x="21567" y="21343"/>
                <wp:lineTo x="21567" y="0"/>
                <wp:lineTo x="-167" y="0"/>
              </wp:wrapPolygon>
            </wp:wrapTight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C82" w:rsidRPr="002A7EA6" w:rsidRDefault="00FC0C82" w:rsidP="00FC0C82">
      <w:pPr>
        <w:rPr>
          <w:rFonts w:ascii="Arial" w:hAnsi="Arial" w:cs="Arial"/>
          <w:b/>
          <w:sz w:val="28"/>
          <w:szCs w:val="28"/>
          <w:lang w:val="el-GR"/>
        </w:rPr>
      </w:pPr>
    </w:p>
    <w:p w:rsidR="00FC0C82" w:rsidRPr="002A7EA6" w:rsidRDefault="00FC0C82" w:rsidP="00FC0C82">
      <w:pPr>
        <w:rPr>
          <w:rFonts w:ascii="Arial" w:hAnsi="Arial" w:cs="Arial"/>
          <w:b/>
          <w:sz w:val="28"/>
          <w:szCs w:val="28"/>
          <w:lang w:val="el-GR"/>
        </w:rPr>
      </w:pPr>
    </w:p>
    <w:p w:rsidR="00FC0C82" w:rsidRPr="002A7EA6" w:rsidRDefault="00FC0C82" w:rsidP="00FC0C82">
      <w:pPr>
        <w:rPr>
          <w:rFonts w:ascii="Arial" w:hAnsi="Arial" w:cs="Arial"/>
          <w:b/>
          <w:sz w:val="28"/>
          <w:szCs w:val="28"/>
          <w:lang w:val="el-GR"/>
        </w:rPr>
      </w:pPr>
    </w:p>
    <w:p w:rsidR="00FC0C82" w:rsidRPr="00D56766" w:rsidRDefault="00122CFB" w:rsidP="00FC0C82">
      <w:pPr>
        <w:rPr>
          <w:rFonts w:ascii="Arial" w:hAnsi="Arial" w:cs="Arial"/>
          <w:b/>
          <w:color w:val="FF0000"/>
          <w:sz w:val="28"/>
          <w:szCs w:val="28"/>
          <w:lang w:val="el-GR"/>
        </w:rPr>
      </w:pPr>
      <w:r w:rsidRPr="00D56766">
        <w:rPr>
          <w:rFonts w:ascii="Arial" w:hAnsi="Arial" w:cs="Arial"/>
          <w:b/>
          <w:color w:val="FF0000"/>
          <w:sz w:val="28"/>
          <w:szCs w:val="28"/>
          <w:lang w:val="el-GR"/>
        </w:rPr>
        <w:t>Τα σύρματα είναι από μέταλλο άρα είναι αγωγοί και χρησιμεύουν</w:t>
      </w:r>
      <w:r w:rsidR="00D56766" w:rsidRPr="00D56766"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για να ρέει το ηλεκτρικό ρεύμα. Τα στηρίγματα των συρμάτων στην κολώνα, η κολώνα που είναι από τσιμέντο ή ξύλο και το περίβλημα των καλωδίων που είναι από πλαστικό είναι όλα μονωτές και χρησιμεύουν στο να μην κινδυνεύουμε όταν ακουμπάμε τις κολώνες.</w:t>
      </w:r>
      <w:r w:rsidRPr="00D56766">
        <w:rPr>
          <w:rFonts w:ascii="Arial" w:hAnsi="Arial" w:cs="Arial"/>
          <w:b/>
          <w:color w:val="FF0000"/>
          <w:sz w:val="28"/>
          <w:szCs w:val="28"/>
          <w:lang w:val="el-GR"/>
        </w:rPr>
        <w:t xml:space="preserve"> </w:t>
      </w:r>
    </w:p>
    <w:p w:rsidR="00FC0C82" w:rsidRPr="002A7EA6" w:rsidRDefault="00FC0C82" w:rsidP="00FC0C82">
      <w:pPr>
        <w:rPr>
          <w:rFonts w:ascii="Arial" w:hAnsi="Arial" w:cs="Arial"/>
          <w:b/>
          <w:sz w:val="28"/>
          <w:szCs w:val="28"/>
          <w:lang w:val="el-GR"/>
        </w:rPr>
      </w:pPr>
    </w:p>
    <w:p w:rsidR="00FC0C82" w:rsidRPr="00D56766" w:rsidRDefault="00D56766" w:rsidP="00FC0C82">
      <w:pPr>
        <w:rPr>
          <w:rFonts w:ascii="Arial" w:hAnsi="Arial" w:cs="Arial"/>
          <w:b/>
          <w:color w:val="00B0F0"/>
          <w:sz w:val="28"/>
          <w:szCs w:val="28"/>
          <w:lang w:val="el-GR"/>
        </w:rPr>
      </w:pPr>
      <w:r w:rsidRPr="00D56766">
        <w:rPr>
          <w:rFonts w:ascii="Arial" w:hAnsi="Arial" w:cs="Arial"/>
          <w:b/>
          <w:color w:val="00B0F0"/>
          <w:sz w:val="28"/>
          <w:szCs w:val="28"/>
          <w:lang w:val="el-GR"/>
        </w:rPr>
        <w:t>Καλή ξεκούραση!</w:t>
      </w:r>
    </w:p>
    <w:p w:rsidR="00C032D1" w:rsidRPr="006A73B0" w:rsidRDefault="00C032D1" w:rsidP="00C032D1">
      <w:pPr>
        <w:rPr>
          <w:rFonts w:ascii="Arial" w:hAnsi="Arial" w:cs="Arial"/>
          <w:b/>
          <w:sz w:val="28"/>
          <w:szCs w:val="28"/>
        </w:rPr>
      </w:pPr>
    </w:p>
    <w:sectPr w:rsidR="00C032D1" w:rsidRPr="006A73B0" w:rsidSect="00FC0C82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D6B"/>
    <w:multiLevelType w:val="hybridMultilevel"/>
    <w:tmpl w:val="216469D2"/>
    <w:lvl w:ilvl="0" w:tplc="3B4EB07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FF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32D1"/>
    <w:rsid w:val="000135EE"/>
    <w:rsid w:val="00122CFB"/>
    <w:rsid w:val="00292E16"/>
    <w:rsid w:val="002A7EA6"/>
    <w:rsid w:val="00333BEB"/>
    <w:rsid w:val="003F5D6D"/>
    <w:rsid w:val="00486F2A"/>
    <w:rsid w:val="00520A82"/>
    <w:rsid w:val="006A73B0"/>
    <w:rsid w:val="00C032D1"/>
    <w:rsid w:val="00D0526E"/>
    <w:rsid w:val="00D56766"/>
    <w:rsid w:val="00DD22A4"/>
    <w:rsid w:val="00EF35F3"/>
    <w:rsid w:val="00FC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32D1"/>
  </w:style>
  <w:style w:type="paragraph" w:styleId="a4">
    <w:name w:val="Balloon Text"/>
    <w:basedOn w:val="a"/>
    <w:link w:val="Char"/>
    <w:uiPriority w:val="99"/>
    <w:semiHidden/>
    <w:unhideWhenUsed/>
    <w:rsid w:val="00C03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32D1"/>
    <w:rPr>
      <w:rFonts w:ascii="Tahoma" w:eastAsia="Calibri" w:hAnsi="Tahoma" w:cs="Tahoma"/>
      <w:sz w:val="16"/>
      <w:szCs w:val="16"/>
      <w:lang w:val="en-US"/>
    </w:rPr>
  </w:style>
  <w:style w:type="paragraph" w:styleId="a5">
    <w:name w:val="Body Text"/>
    <w:basedOn w:val="a"/>
    <w:link w:val="Char0"/>
    <w:uiPriority w:val="1"/>
    <w:qFormat/>
    <w:rsid w:val="00FC0C82"/>
    <w:rPr>
      <w:b/>
      <w:bCs/>
      <w:i/>
    </w:rPr>
  </w:style>
  <w:style w:type="character" w:customStyle="1" w:styleId="Char0">
    <w:name w:val="Σώμα κειμένου Char"/>
    <w:basedOn w:val="a0"/>
    <w:link w:val="a5"/>
    <w:uiPriority w:val="1"/>
    <w:rsid w:val="00FC0C82"/>
    <w:rPr>
      <w:rFonts w:ascii="Calibri" w:eastAsia="Calibri" w:hAnsi="Calibri" w:cs="Times New Roman"/>
      <w:b/>
      <w:bCs/>
      <w:i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7A42-8081-434E-B738-8CA9F80A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7</cp:revision>
  <dcterms:created xsi:type="dcterms:W3CDTF">2020-04-09T19:05:00Z</dcterms:created>
  <dcterms:modified xsi:type="dcterms:W3CDTF">2020-04-10T12:05:00Z</dcterms:modified>
</cp:coreProperties>
</file>